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9AD" w:rsidRDefault="00E539AD" w:rsidP="00E539AD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bookmarkStart w:id="0" w:name="_GoBack"/>
      <w:r>
        <w:rPr>
          <w:rFonts w:ascii="DejaVuSans-Bold" w:hAnsi="DejaVuSans-Bold" w:cs="DejaVuSans-Bold"/>
          <w:b/>
          <w:bCs/>
          <w:sz w:val="49"/>
          <w:szCs w:val="49"/>
        </w:rPr>
        <w:t>VICI</w:t>
      </w:r>
    </w:p>
    <w:p w:rsidR="00E539AD" w:rsidRDefault="00E539AD" w:rsidP="00E539AD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Heeringafilee</w:t>
      </w:r>
      <w:proofErr w:type="spellEnd"/>
      <w:r>
        <w:rPr>
          <w:rFonts w:ascii="DejaVuSans-Bold" w:hAnsi="DejaVuSans-Bold" w:cs="DejaVuSans-Bold"/>
          <w:b/>
          <w:bCs/>
          <w:sz w:val="49"/>
          <w:szCs w:val="49"/>
        </w:rPr>
        <w:t xml:space="preserve"> </w:t>
      </w:r>
      <w:r>
        <w:rPr>
          <w:rFonts w:ascii="DejaVuSans-Bold" w:hAnsi="DejaVuSans-Bold" w:cs="DejaVuSans-Bold"/>
          <w:b/>
          <w:bCs/>
          <w:sz w:val="49"/>
          <w:szCs w:val="49"/>
        </w:rPr>
        <w:t>240g</w:t>
      </w:r>
      <w:bookmarkEnd w:id="0"/>
    </w:p>
    <w:p w:rsidR="00E539AD" w:rsidRDefault="00E539AD" w:rsidP="00E539AD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(</w:t>
      </w:r>
      <w:proofErr w:type="spellStart"/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traditsiooniline</w:t>
      </w:r>
      <w:proofErr w:type="spellEnd"/>
      <w:proofErr w:type="gramEnd"/>
      <w:r>
        <w:rPr>
          <w:rFonts w:ascii="DejaVuSans-Bold" w:hAnsi="DejaVuSans-Bold" w:cs="DejaVuSans-Bold"/>
          <w:b/>
          <w:bCs/>
          <w:sz w:val="49"/>
          <w:szCs w:val="49"/>
        </w:rPr>
        <w:t>)</w:t>
      </w:r>
    </w:p>
    <w:p w:rsidR="00E539AD" w:rsidRDefault="00E539AD" w:rsidP="00E539AD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E539AD" w:rsidRDefault="00E539AD" w:rsidP="00E539A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E539AD" w:rsidRDefault="00E539AD" w:rsidP="00E539A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HEERINGAFILEE </w:t>
      </w:r>
      <w:proofErr w:type="spellStart"/>
      <w:r>
        <w:rPr>
          <w:rFonts w:ascii="DejaVuSans" w:hAnsi="DejaVuSans" w:cs="DejaVuSans"/>
          <w:sz w:val="25"/>
          <w:szCs w:val="25"/>
        </w:rPr>
        <w:t>nahata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</w:t>
      </w:r>
      <w:proofErr w:type="spellStart"/>
      <w:r>
        <w:rPr>
          <w:rFonts w:ascii="DejaVuSans" w:hAnsi="DejaVuSans" w:cs="DejaVuSans"/>
          <w:sz w:val="25"/>
          <w:szCs w:val="25"/>
        </w:rPr>
        <w:t>Clupea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harengus</w:t>
      </w:r>
      <w:proofErr w:type="spellEnd"/>
      <w:proofErr w:type="gramStart"/>
      <w:r>
        <w:rPr>
          <w:rFonts w:ascii="DejaVuSans" w:hAnsi="DejaVuSans" w:cs="DejaVuSans"/>
          <w:sz w:val="25"/>
          <w:szCs w:val="25"/>
        </w:rPr>
        <w:t>)79</w:t>
      </w:r>
      <w:proofErr w:type="gramEnd"/>
      <w:r>
        <w:rPr>
          <w:rFonts w:ascii="DejaVuSans" w:hAnsi="DejaVuSans" w:cs="DejaVuSans"/>
          <w:sz w:val="25"/>
          <w:szCs w:val="25"/>
        </w:rPr>
        <w:t xml:space="preserve">%, </w:t>
      </w: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dekstroos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happesuse</w:t>
      </w:r>
      <w:proofErr w:type="spellEnd"/>
    </w:p>
    <w:p w:rsidR="00E539AD" w:rsidRDefault="00E539AD" w:rsidP="00E539A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regulaator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: E575, </w:t>
      </w:r>
      <w:proofErr w:type="spellStart"/>
      <w:r>
        <w:rPr>
          <w:rFonts w:ascii="DejaVuSans" w:hAnsi="DejaVuSans" w:cs="DejaVuSans"/>
          <w:sz w:val="25"/>
          <w:szCs w:val="25"/>
        </w:rPr>
        <w:t>maitsetugevdaja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naatriumglutamaat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; </w:t>
      </w:r>
      <w:proofErr w:type="spellStart"/>
      <w:r>
        <w:rPr>
          <w:rFonts w:ascii="DejaVuSans" w:hAnsi="DejaVuSans" w:cs="DejaVuSans"/>
          <w:sz w:val="25"/>
          <w:szCs w:val="25"/>
        </w:rPr>
        <w:t>säilitusained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E539AD" w:rsidRDefault="00E539AD" w:rsidP="00E539A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naatriumbensoaat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kaaliumsorbaat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rapsiõli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21%.</w:t>
      </w:r>
    </w:p>
    <w:p w:rsidR="00E539AD" w:rsidRDefault="00E539AD" w:rsidP="00E539A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Leedu</w:t>
      </w:r>
      <w:proofErr w:type="spellEnd"/>
    </w:p>
    <w:p w:rsidR="00E539AD" w:rsidRDefault="00E539AD" w:rsidP="00E539A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Jahutatud</w:t>
      </w:r>
      <w:proofErr w:type="spellEnd"/>
    </w:p>
    <w:p w:rsidR="00E539AD" w:rsidRDefault="00E539AD" w:rsidP="00E539A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0.24 kg</w:t>
      </w:r>
    </w:p>
    <w:p w:rsidR="00E539AD" w:rsidRDefault="00E539AD" w:rsidP="00E539A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0.24 kg</w:t>
      </w:r>
    </w:p>
    <w:p w:rsidR="00E539AD" w:rsidRDefault="00E539AD" w:rsidP="00E539A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0.29 kg</w:t>
      </w:r>
    </w:p>
    <w:p w:rsidR="00E539AD" w:rsidRDefault="00E539AD" w:rsidP="00E539A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EU</w:t>
      </w:r>
    </w:p>
    <w:p w:rsidR="00E539AD" w:rsidRDefault="00E539AD" w:rsidP="00E539A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0…+6 °C</w:t>
      </w:r>
    </w:p>
    <w:p w:rsidR="00E539AD" w:rsidRDefault="00E539AD" w:rsidP="00E539A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E539AD" w:rsidRDefault="00E539AD" w:rsidP="00E539A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15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E539AD" w:rsidRDefault="00E539AD" w:rsidP="00E539AD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E539AD" w:rsidRDefault="00E539AD" w:rsidP="00E539A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723 kJ</w:t>
      </w:r>
    </w:p>
    <w:p w:rsidR="00E539AD" w:rsidRDefault="00E539AD" w:rsidP="00E539A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173 kcal</w:t>
      </w:r>
    </w:p>
    <w:p w:rsidR="00E539AD" w:rsidRDefault="00E539AD" w:rsidP="00E539A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11.6 g</w:t>
      </w:r>
    </w:p>
    <w:p w:rsidR="00E539AD" w:rsidRDefault="00E539AD" w:rsidP="00E539A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0.5 g</w:t>
      </w:r>
    </w:p>
    <w:p w:rsidR="00E539AD" w:rsidRDefault="00E539AD" w:rsidP="00E539A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0.4 g</w:t>
      </w:r>
    </w:p>
    <w:p w:rsidR="00E539AD" w:rsidRDefault="00E539AD" w:rsidP="00E539A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E539AD" w:rsidRDefault="00E539AD" w:rsidP="00E539A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E539AD" w:rsidRDefault="00E539AD" w:rsidP="00E539A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13.8 g</w:t>
      </w:r>
    </w:p>
    <w:p w:rsidR="00E539AD" w:rsidRDefault="00E539AD" w:rsidP="00E539A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2.7 g</w:t>
      </w:r>
    </w:p>
    <w:p w:rsidR="00E539AD" w:rsidRDefault="00E539AD" w:rsidP="00E539A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E539AD" w:rsidRDefault="00E539AD" w:rsidP="00E539A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E539AD" w:rsidRDefault="00E539AD" w:rsidP="00E539A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E539AD" w:rsidRDefault="00E539AD" w:rsidP="00E539A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E539AD" w:rsidRDefault="00E539AD" w:rsidP="00E539A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2.2 g</w:t>
      </w:r>
    </w:p>
    <w:p w:rsidR="00E539AD" w:rsidRDefault="00E539AD" w:rsidP="00E539AD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E539AD" w:rsidRDefault="00E539AD" w:rsidP="00E539A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Karp</w:t>
      </w:r>
    </w:p>
    <w:p w:rsidR="00E539AD" w:rsidRDefault="00E539AD" w:rsidP="00E539A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E539AD" w:rsidRDefault="00E539AD" w:rsidP="00E539A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10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E539AD" w:rsidRDefault="00E539AD" w:rsidP="00E539A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3.9 kg</w:t>
      </w:r>
    </w:p>
    <w:p w:rsidR="00E539AD" w:rsidRDefault="00E539AD" w:rsidP="00E539AD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E539AD" w:rsidRDefault="00E539AD" w:rsidP="00E539A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15 mm 123 mm 225 mm</w:t>
      </w:r>
    </w:p>
    <w:p w:rsidR="00E539AD" w:rsidRDefault="00E539AD" w:rsidP="00E539A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160 mm 127 mm 227 mm</w:t>
      </w:r>
    </w:p>
    <w:p w:rsidR="00E539AD" w:rsidRDefault="00E539AD" w:rsidP="00E539AD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Allergeenide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olemasolu</w:t>
      </w:r>
      <w:proofErr w:type="spellEnd"/>
    </w:p>
    <w:p w:rsidR="00E539AD" w:rsidRDefault="00E539AD" w:rsidP="00E539A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7 Kala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sellest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valmistatud</w:t>
      </w:r>
      <w:proofErr w:type="spellEnd"/>
    </w:p>
    <w:p w:rsidR="00C45FBB" w:rsidRDefault="00E539AD" w:rsidP="00E539AD">
      <w:proofErr w:type="gramStart"/>
      <w:r>
        <w:rPr>
          <w:rFonts w:ascii="DejaVuSans" w:hAnsi="DejaVuSans" w:cs="DejaVuSans"/>
          <w:sz w:val="25"/>
          <w:szCs w:val="25"/>
        </w:rPr>
        <w:t>tooted</w:t>
      </w:r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sectPr w:rsidR="00C45F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AD"/>
    <w:rsid w:val="00C45FBB"/>
    <w:rsid w:val="00E5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62C76-FA8C-4B81-84B1-8F15FA94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2020-04-06T06:38:00Z</dcterms:created>
  <dcterms:modified xsi:type="dcterms:W3CDTF">2020-04-06T06:39:00Z</dcterms:modified>
</cp:coreProperties>
</file>