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LEMMIK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kassitoit</w:t>
      </w:r>
      <w:proofErr w:type="spellEnd"/>
      <w:proofErr w:type="gram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linnulihaga</w:t>
      </w:r>
      <w:proofErr w:type="spellEnd"/>
      <w:proofErr w:type="gram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400g (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kons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loomsed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kõrvaltooted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4% </w:t>
      </w:r>
      <w:proofErr w:type="spellStart"/>
      <w:r>
        <w:rPr>
          <w:rFonts w:ascii="DejaVuSans" w:hAnsi="DejaVuSans" w:cs="DejaVuSans"/>
          <w:sz w:val="25"/>
          <w:szCs w:val="25"/>
        </w:rPr>
        <w:t>linnuliha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teravili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mineraalained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Analüütilised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toorvalk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</w:t>
      </w:r>
      <w:proofErr w:type="gramStart"/>
      <w:r>
        <w:rPr>
          <w:rFonts w:ascii="DejaVuSans" w:hAnsi="DejaVuSans" w:cs="DejaVuSans"/>
          <w:sz w:val="25"/>
          <w:szCs w:val="25"/>
        </w:rPr>
        <w:t>,5</w:t>
      </w:r>
      <w:proofErr w:type="gramEnd"/>
      <w:r>
        <w:rPr>
          <w:rFonts w:ascii="DejaVuSans" w:hAnsi="DejaVuSans" w:cs="DejaVuSans"/>
          <w:sz w:val="25"/>
          <w:szCs w:val="25"/>
        </w:rPr>
        <w:t xml:space="preserve">%, </w:t>
      </w:r>
      <w:proofErr w:type="spellStart"/>
      <w:r>
        <w:rPr>
          <w:rFonts w:ascii="DejaVuSans" w:hAnsi="DejaVuSans" w:cs="DejaVuSans"/>
          <w:sz w:val="25"/>
          <w:szCs w:val="25"/>
        </w:rPr>
        <w:t>toorrasv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4%, </w:t>
      </w:r>
      <w:proofErr w:type="spellStart"/>
      <w:r>
        <w:rPr>
          <w:rFonts w:ascii="DejaVuSans" w:hAnsi="DejaVuSans" w:cs="DejaVuSans"/>
          <w:sz w:val="25"/>
          <w:szCs w:val="25"/>
        </w:rPr>
        <w:t>toortuhk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2,5%, </w:t>
      </w:r>
      <w:proofErr w:type="spellStart"/>
      <w:r>
        <w:rPr>
          <w:rFonts w:ascii="DejaVuSans" w:hAnsi="DejaVuSans" w:cs="DejaVuSans"/>
          <w:sz w:val="25"/>
          <w:szCs w:val="25"/>
        </w:rPr>
        <w:t>toorkiud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</w:t>
      </w:r>
      <w:proofErr w:type="gramStart"/>
      <w:r>
        <w:rPr>
          <w:rFonts w:ascii="DejaVuSans" w:hAnsi="DejaVuSans" w:cs="DejaVuSans"/>
          <w:sz w:val="25"/>
          <w:szCs w:val="25"/>
        </w:rPr>
        <w:t>,5</w:t>
      </w:r>
      <w:proofErr w:type="gramEnd"/>
      <w:r>
        <w:rPr>
          <w:rFonts w:ascii="DejaVuSans" w:hAnsi="DejaVuSans" w:cs="DejaVuSans"/>
          <w:sz w:val="25"/>
          <w:szCs w:val="25"/>
        </w:rPr>
        <w:t xml:space="preserve">%, </w:t>
      </w:r>
      <w:proofErr w:type="spellStart"/>
      <w:r>
        <w:rPr>
          <w:rFonts w:ascii="DejaVuSans" w:hAnsi="DejaVuSans" w:cs="DejaVuSans"/>
          <w:sz w:val="25"/>
          <w:szCs w:val="25"/>
        </w:rPr>
        <w:t>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81,0%. </w:t>
      </w:r>
      <w:proofErr w:type="spellStart"/>
      <w:r>
        <w:rPr>
          <w:rFonts w:ascii="DejaVuSans" w:hAnsi="DejaVuSans" w:cs="DejaVuSans"/>
          <w:sz w:val="25"/>
          <w:szCs w:val="25"/>
        </w:rPr>
        <w:t>Lisaained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vitamiin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A</w:t>
      </w:r>
      <w:proofErr w:type="gramStart"/>
      <w:r>
        <w:rPr>
          <w:rFonts w:ascii="DejaVuSans" w:hAnsi="DejaVuSans" w:cs="DejaVuSans"/>
          <w:sz w:val="25"/>
          <w:szCs w:val="25"/>
        </w:rPr>
        <w:t>:2000</w:t>
      </w:r>
      <w:proofErr w:type="gramEnd"/>
      <w:r>
        <w:rPr>
          <w:rFonts w:ascii="DejaVuSans" w:hAnsi="DejaVuSans" w:cs="DejaVuSans"/>
          <w:sz w:val="25"/>
          <w:szCs w:val="25"/>
        </w:rPr>
        <w:t xml:space="preserve"> RÜ/kg, </w:t>
      </w:r>
      <w:proofErr w:type="spellStart"/>
      <w:r>
        <w:rPr>
          <w:rFonts w:ascii="DejaVuSans" w:hAnsi="DejaVuSans" w:cs="DejaVuSans"/>
          <w:sz w:val="25"/>
          <w:szCs w:val="25"/>
        </w:rPr>
        <w:t>vitamiin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D3: 200 RÜ/kg,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vitamiin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E: 20mg/kg, </w:t>
      </w:r>
      <w:proofErr w:type="spellStart"/>
      <w:r>
        <w:rPr>
          <w:rFonts w:ascii="DejaVuSans" w:hAnsi="DejaVuSans" w:cs="DejaVuSans"/>
          <w:sz w:val="25"/>
          <w:szCs w:val="25"/>
        </w:rPr>
        <w:t>tsinksulfaat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monohüdraat</w:t>
      </w:r>
      <w:proofErr w:type="spellEnd"/>
      <w:r>
        <w:rPr>
          <w:rFonts w:ascii="DejaVuSans" w:hAnsi="DejaVuSans" w:cs="DejaVuSans"/>
          <w:sz w:val="25"/>
          <w:szCs w:val="25"/>
        </w:rPr>
        <w:t>: 30mg/kg.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Saksamaa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0.44 kg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Hoiustada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10.2 kg</w:t>
      </w:r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D6AED" w:rsidRDefault="001D6AED" w:rsidP="001D6AED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108 mm 75 mm 75 mm</w:t>
      </w:r>
    </w:p>
    <w:p w:rsidR="00E62218" w:rsidRDefault="001D6AED" w:rsidP="001D6AED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110 mm 300 mm 375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ED"/>
    <w:rsid w:val="001D6AED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5B4E-556C-4E78-89BF-1650B14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2020-04-07T14:25:00Z</dcterms:created>
  <dcterms:modified xsi:type="dcterms:W3CDTF">2020-04-07T14:27:00Z</dcterms:modified>
</cp:coreProperties>
</file>